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D0F" w:rsidRPr="00BB0D0F" w:rsidRDefault="00BB0D0F" w:rsidP="00BB0D0F">
      <w:pPr>
        <w:ind w:left="6237"/>
        <w:rPr>
          <w:rFonts w:ascii="Times New Roman" w:hAnsi="Times New Roman" w:cs="Times New Roman"/>
        </w:rPr>
      </w:pPr>
      <w:r w:rsidRPr="00BB0D0F">
        <w:rPr>
          <w:rFonts w:ascii="Times New Roman" w:hAnsi="Times New Roman" w:cs="Times New Roman"/>
        </w:rPr>
        <w:t>УТВЕРЖДЕНО                     Решение Директора Частного унитарного предприятия по оказанию услуг «</w:t>
      </w:r>
      <w:proofErr w:type="spellStart"/>
      <w:r w:rsidRPr="00BB0D0F">
        <w:rPr>
          <w:rFonts w:ascii="Times New Roman" w:hAnsi="Times New Roman" w:cs="Times New Roman"/>
        </w:rPr>
        <w:t>Билд</w:t>
      </w:r>
      <w:proofErr w:type="spellEnd"/>
      <w:r w:rsidRPr="00BB0D0F">
        <w:rPr>
          <w:rFonts w:ascii="Times New Roman" w:hAnsi="Times New Roman" w:cs="Times New Roman"/>
        </w:rPr>
        <w:t xml:space="preserve">-траст» </w:t>
      </w:r>
      <w:r w:rsidRPr="00BB0D0F">
        <w:rPr>
          <w:rFonts w:ascii="Times New Roman" w:hAnsi="Times New Roman" w:cs="Times New Roman"/>
        </w:rPr>
        <w:t>Решение № 5</w:t>
      </w:r>
      <w:r w:rsidRPr="00BB0D0F">
        <w:rPr>
          <w:rFonts w:ascii="Times New Roman" w:hAnsi="Times New Roman" w:cs="Times New Roman"/>
        </w:rPr>
        <w:t xml:space="preserve"> от 7 сентября 2017 </w:t>
      </w:r>
    </w:p>
    <w:p w:rsidR="00BB0D0F" w:rsidRPr="00BB0D0F" w:rsidRDefault="00BB0D0F" w:rsidP="00BB0D0F">
      <w:pPr>
        <w:rPr>
          <w:rFonts w:ascii="Times New Roman" w:hAnsi="Times New Roman" w:cs="Times New Roman"/>
          <w:sz w:val="24"/>
          <w:szCs w:val="24"/>
        </w:rPr>
      </w:pPr>
    </w:p>
    <w:p w:rsidR="00BB0D0F" w:rsidRPr="00BB0D0F" w:rsidRDefault="00BB0D0F" w:rsidP="00BB0D0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B0D0F" w:rsidRPr="00BB0D0F" w:rsidRDefault="00BB0D0F" w:rsidP="00BB0D0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B0D0F" w:rsidRPr="00BB0D0F" w:rsidRDefault="00BB0D0F" w:rsidP="00BB0D0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B0D0F" w:rsidRPr="00BB0D0F" w:rsidRDefault="00BB0D0F" w:rsidP="00BB0D0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B0D0F" w:rsidRPr="00BB0D0F" w:rsidRDefault="00BB0D0F" w:rsidP="00BB0D0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B0D0F" w:rsidRPr="00BB0D0F" w:rsidRDefault="00BB0D0F" w:rsidP="00BB0D0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B0D0F" w:rsidRPr="00BB0D0F" w:rsidRDefault="00BB0D0F" w:rsidP="00BB0D0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B0D0F" w:rsidRPr="00BB0D0F" w:rsidRDefault="00BB0D0F" w:rsidP="00BB0D0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B0D0F">
        <w:rPr>
          <w:rFonts w:ascii="Times New Roman" w:hAnsi="Times New Roman" w:cs="Times New Roman"/>
          <w:b/>
          <w:sz w:val="40"/>
          <w:szCs w:val="40"/>
        </w:rPr>
        <w:t>Регламент осуществления</w:t>
      </w:r>
      <w:r w:rsidRPr="00BB0D0F">
        <w:rPr>
          <w:rFonts w:ascii="Times New Roman" w:hAnsi="Times New Roman" w:cs="Times New Roman"/>
          <w:b/>
          <w:sz w:val="40"/>
          <w:szCs w:val="40"/>
        </w:rPr>
        <w:t xml:space="preserve"> дилерской</w:t>
      </w:r>
      <w:r w:rsidRPr="00BB0D0F">
        <w:rPr>
          <w:rFonts w:ascii="Times New Roman" w:hAnsi="Times New Roman" w:cs="Times New Roman"/>
          <w:b/>
          <w:sz w:val="40"/>
          <w:szCs w:val="40"/>
        </w:rPr>
        <w:t xml:space="preserve"> деятельности по ценным бумагам в частном унитарном предприятии по оказанию услуг «</w:t>
      </w:r>
      <w:proofErr w:type="spellStart"/>
      <w:r w:rsidRPr="00BB0D0F">
        <w:rPr>
          <w:rFonts w:ascii="Times New Roman" w:hAnsi="Times New Roman" w:cs="Times New Roman"/>
          <w:b/>
          <w:sz w:val="40"/>
          <w:szCs w:val="40"/>
        </w:rPr>
        <w:t>Билд</w:t>
      </w:r>
      <w:proofErr w:type="spellEnd"/>
      <w:r w:rsidRPr="00BB0D0F">
        <w:rPr>
          <w:rFonts w:ascii="Times New Roman" w:hAnsi="Times New Roman" w:cs="Times New Roman"/>
          <w:b/>
          <w:sz w:val="40"/>
          <w:szCs w:val="40"/>
        </w:rPr>
        <w:t>-траст»</w:t>
      </w:r>
    </w:p>
    <w:p w:rsidR="00BB0D0F" w:rsidRPr="00BB0D0F" w:rsidRDefault="00BB0D0F" w:rsidP="00BB0D0F">
      <w:pPr>
        <w:rPr>
          <w:rFonts w:ascii="Times New Roman" w:hAnsi="Times New Roman" w:cs="Times New Roman"/>
          <w:sz w:val="24"/>
          <w:szCs w:val="24"/>
        </w:rPr>
      </w:pPr>
    </w:p>
    <w:p w:rsidR="00BB0D0F" w:rsidRPr="00BB0D0F" w:rsidRDefault="00BB0D0F" w:rsidP="00BB0D0F">
      <w:pPr>
        <w:rPr>
          <w:rFonts w:ascii="Times New Roman" w:hAnsi="Times New Roman" w:cs="Times New Roman"/>
          <w:sz w:val="24"/>
          <w:szCs w:val="24"/>
        </w:rPr>
      </w:pPr>
    </w:p>
    <w:p w:rsidR="00BB0D0F" w:rsidRPr="00BB0D0F" w:rsidRDefault="00BB0D0F" w:rsidP="00BB0D0F">
      <w:pPr>
        <w:rPr>
          <w:rFonts w:ascii="Times New Roman" w:hAnsi="Times New Roman" w:cs="Times New Roman"/>
          <w:sz w:val="24"/>
          <w:szCs w:val="24"/>
        </w:rPr>
      </w:pPr>
    </w:p>
    <w:p w:rsidR="00BB0D0F" w:rsidRPr="00BB0D0F" w:rsidRDefault="00BB0D0F" w:rsidP="00BB0D0F">
      <w:pPr>
        <w:rPr>
          <w:rFonts w:ascii="Times New Roman" w:hAnsi="Times New Roman" w:cs="Times New Roman"/>
          <w:sz w:val="24"/>
          <w:szCs w:val="24"/>
        </w:rPr>
      </w:pPr>
    </w:p>
    <w:p w:rsidR="00BB0D0F" w:rsidRPr="00BB0D0F" w:rsidRDefault="00BB0D0F" w:rsidP="00BB0D0F">
      <w:pPr>
        <w:rPr>
          <w:rFonts w:ascii="Times New Roman" w:hAnsi="Times New Roman" w:cs="Times New Roman"/>
          <w:sz w:val="24"/>
          <w:szCs w:val="24"/>
        </w:rPr>
      </w:pPr>
    </w:p>
    <w:p w:rsidR="00BB0D0F" w:rsidRPr="00BB0D0F" w:rsidRDefault="00BB0D0F" w:rsidP="00BB0D0F">
      <w:pPr>
        <w:rPr>
          <w:rFonts w:ascii="Times New Roman" w:hAnsi="Times New Roman" w:cs="Times New Roman"/>
          <w:sz w:val="24"/>
          <w:szCs w:val="24"/>
        </w:rPr>
      </w:pPr>
    </w:p>
    <w:p w:rsidR="00BB0D0F" w:rsidRPr="00BB0D0F" w:rsidRDefault="00BB0D0F" w:rsidP="00BB0D0F">
      <w:pPr>
        <w:rPr>
          <w:rFonts w:ascii="Times New Roman" w:hAnsi="Times New Roman" w:cs="Times New Roman"/>
          <w:sz w:val="24"/>
          <w:szCs w:val="24"/>
        </w:rPr>
      </w:pPr>
    </w:p>
    <w:p w:rsidR="00BB0D0F" w:rsidRPr="00BB0D0F" w:rsidRDefault="00BB0D0F" w:rsidP="00BB0D0F">
      <w:pPr>
        <w:rPr>
          <w:rFonts w:ascii="Times New Roman" w:hAnsi="Times New Roman" w:cs="Times New Roman"/>
          <w:sz w:val="24"/>
          <w:szCs w:val="24"/>
        </w:rPr>
      </w:pPr>
    </w:p>
    <w:p w:rsidR="00BB0D0F" w:rsidRPr="00BB0D0F" w:rsidRDefault="00BB0D0F" w:rsidP="00BB0D0F">
      <w:pPr>
        <w:rPr>
          <w:rFonts w:ascii="Times New Roman" w:hAnsi="Times New Roman" w:cs="Times New Roman"/>
          <w:sz w:val="24"/>
          <w:szCs w:val="24"/>
        </w:rPr>
      </w:pPr>
    </w:p>
    <w:p w:rsidR="00BB0D0F" w:rsidRPr="00BB0D0F" w:rsidRDefault="00BB0D0F" w:rsidP="00BB0D0F">
      <w:pPr>
        <w:rPr>
          <w:rFonts w:ascii="Times New Roman" w:hAnsi="Times New Roman" w:cs="Times New Roman"/>
          <w:sz w:val="24"/>
          <w:szCs w:val="24"/>
        </w:rPr>
      </w:pPr>
    </w:p>
    <w:p w:rsidR="00BB0D0F" w:rsidRPr="00BB0D0F" w:rsidRDefault="00BB0D0F" w:rsidP="00BB0D0F">
      <w:pPr>
        <w:rPr>
          <w:rFonts w:ascii="Times New Roman" w:hAnsi="Times New Roman" w:cs="Times New Roman"/>
          <w:sz w:val="24"/>
          <w:szCs w:val="24"/>
        </w:rPr>
      </w:pPr>
    </w:p>
    <w:p w:rsidR="00BB0D0F" w:rsidRDefault="00BB0D0F" w:rsidP="00BB0D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D0F" w:rsidRPr="00BB0D0F" w:rsidRDefault="00BB0D0F" w:rsidP="00BB0D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D0F">
        <w:rPr>
          <w:rFonts w:ascii="Times New Roman" w:hAnsi="Times New Roman" w:cs="Times New Roman"/>
          <w:b/>
          <w:sz w:val="24"/>
          <w:szCs w:val="24"/>
        </w:rPr>
        <w:t>д. Копище 2017</w:t>
      </w:r>
    </w:p>
    <w:p w:rsidR="00BB0D0F" w:rsidRDefault="00BB0D0F" w:rsidP="00A527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5BCF" w:rsidRPr="00AB0716" w:rsidRDefault="002F5BCF" w:rsidP="00A527E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B0716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2F5BCF" w:rsidRPr="00AB0716" w:rsidRDefault="002F5BCF" w:rsidP="002F5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716">
        <w:rPr>
          <w:rFonts w:ascii="Times New Roman" w:hAnsi="Times New Roman" w:cs="Times New Roman"/>
          <w:sz w:val="24"/>
          <w:szCs w:val="24"/>
        </w:rPr>
        <w:t>Настоящий Регламент осуществления дилерской деятельности по ценным бумагам в Частном унитарном предприятии по оказанию услуг «</w:t>
      </w:r>
      <w:proofErr w:type="spellStart"/>
      <w:r w:rsidRPr="00AB0716">
        <w:rPr>
          <w:rFonts w:ascii="Times New Roman" w:hAnsi="Times New Roman" w:cs="Times New Roman"/>
          <w:sz w:val="24"/>
          <w:szCs w:val="24"/>
        </w:rPr>
        <w:t>Билд</w:t>
      </w:r>
      <w:proofErr w:type="spellEnd"/>
      <w:r w:rsidRPr="00AB0716">
        <w:rPr>
          <w:rFonts w:ascii="Times New Roman" w:hAnsi="Times New Roman" w:cs="Times New Roman"/>
          <w:sz w:val="24"/>
          <w:szCs w:val="24"/>
        </w:rPr>
        <w:t>-траст» (далее – Регламент) устанавливает порядок осуществления дилерской деятельности в Частном предприятии «</w:t>
      </w:r>
      <w:proofErr w:type="spellStart"/>
      <w:r w:rsidRPr="00AB0716">
        <w:rPr>
          <w:rFonts w:ascii="Times New Roman" w:hAnsi="Times New Roman" w:cs="Times New Roman"/>
          <w:sz w:val="24"/>
          <w:szCs w:val="24"/>
        </w:rPr>
        <w:t>Билд</w:t>
      </w:r>
      <w:proofErr w:type="spellEnd"/>
      <w:r w:rsidRPr="00AB0716">
        <w:rPr>
          <w:rFonts w:ascii="Times New Roman" w:hAnsi="Times New Roman" w:cs="Times New Roman"/>
          <w:sz w:val="24"/>
          <w:szCs w:val="24"/>
        </w:rPr>
        <w:t xml:space="preserve">-траст» (далее – Организация) и разработан в соответствии c Законом Республики Беларусь от 05.01.2015 № 231-З «О рынке ценных бумаг», другими нормативными правовыми актами Республики Беларусь. </w:t>
      </w:r>
    </w:p>
    <w:p w:rsidR="002F5BCF" w:rsidRPr="00AB0716" w:rsidRDefault="00A527E2" w:rsidP="00A527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716">
        <w:rPr>
          <w:rFonts w:ascii="Times New Roman" w:hAnsi="Times New Roman" w:cs="Times New Roman"/>
          <w:sz w:val="24"/>
          <w:szCs w:val="24"/>
        </w:rPr>
        <w:t xml:space="preserve">1. </w:t>
      </w:r>
      <w:r w:rsidR="002F5BCF" w:rsidRPr="00AB0716">
        <w:rPr>
          <w:rFonts w:ascii="Times New Roman" w:hAnsi="Times New Roman" w:cs="Times New Roman"/>
          <w:sz w:val="24"/>
          <w:szCs w:val="24"/>
        </w:rPr>
        <w:t xml:space="preserve">Дилерская деятельность осуществляется </w:t>
      </w:r>
      <w:r w:rsidR="00AB0716" w:rsidRPr="00AB0716">
        <w:rPr>
          <w:rFonts w:ascii="Times New Roman" w:hAnsi="Times New Roman" w:cs="Times New Roman"/>
          <w:sz w:val="24"/>
          <w:szCs w:val="24"/>
        </w:rPr>
        <w:t>Организацией на</w:t>
      </w:r>
      <w:r w:rsidR="002F5BCF" w:rsidRPr="00AB0716">
        <w:rPr>
          <w:rFonts w:ascii="Times New Roman" w:hAnsi="Times New Roman" w:cs="Times New Roman"/>
          <w:sz w:val="24"/>
          <w:szCs w:val="24"/>
        </w:rPr>
        <w:t xml:space="preserve"> основании специального разрешения (лицензии), выданного Министерством финансов Республики Беларусь на осуществление профессиональной и биржевой деятельности по ценным бумагам, включающего работы и услуги по дилерской деятельности (далее – Лицензия).</w:t>
      </w:r>
    </w:p>
    <w:p w:rsidR="002F5BCF" w:rsidRPr="00AB0716" w:rsidRDefault="00A527E2" w:rsidP="002F5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716">
        <w:rPr>
          <w:rFonts w:ascii="Times New Roman" w:hAnsi="Times New Roman" w:cs="Times New Roman"/>
          <w:sz w:val="24"/>
          <w:szCs w:val="24"/>
        </w:rPr>
        <w:t xml:space="preserve">2. </w:t>
      </w:r>
      <w:r w:rsidR="002F5BCF" w:rsidRPr="00AB0716">
        <w:rPr>
          <w:rFonts w:ascii="Times New Roman" w:hAnsi="Times New Roman" w:cs="Times New Roman"/>
          <w:sz w:val="24"/>
          <w:szCs w:val="24"/>
        </w:rPr>
        <w:t xml:space="preserve">Применительно к настоящему Регламенту нижеприведённые термины означают следующее: </w:t>
      </w:r>
    </w:p>
    <w:p w:rsidR="002F5BCF" w:rsidRPr="00AB0716" w:rsidRDefault="002F5BCF" w:rsidP="002F5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716">
        <w:rPr>
          <w:rFonts w:ascii="Times New Roman" w:hAnsi="Times New Roman" w:cs="Times New Roman"/>
          <w:b/>
          <w:sz w:val="24"/>
          <w:szCs w:val="24"/>
        </w:rPr>
        <w:t>Дилерская деятельность</w:t>
      </w:r>
      <w:r w:rsidRPr="00AB0716">
        <w:rPr>
          <w:rFonts w:ascii="Times New Roman" w:hAnsi="Times New Roman" w:cs="Times New Roman"/>
          <w:sz w:val="24"/>
          <w:szCs w:val="24"/>
        </w:rPr>
        <w:t xml:space="preserve"> – совершение профессиональным участником рынка ценных бумаг сделок с ценными бумагами от своего имени и за свой счет с правом одновременной покупки и продажи ценных бумаг, в том числе на условиях публичной оферты, с обязательством купить эти ценные бумаги по цене, ранее заявленной им в публичной оферте; </w:t>
      </w:r>
    </w:p>
    <w:p w:rsidR="002F5BCF" w:rsidRPr="00AB0716" w:rsidRDefault="002F5BCF" w:rsidP="002F5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716">
        <w:rPr>
          <w:rFonts w:ascii="Times New Roman" w:hAnsi="Times New Roman" w:cs="Times New Roman"/>
          <w:b/>
          <w:sz w:val="24"/>
          <w:szCs w:val="24"/>
        </w:rPr>
        <w:t>Контрагент</w:t>
      </w:r>
      <w:r w:rsidRPr="00AB0716">
        <w:rPr>
          <w:rFonts w:ascii="Times New Roman" w:hAnsi="Times New Roman" w:cs="Times New Roman"/>
          <w:sz w:val="24"/>
          <w:szCs w:val="24"/>
        </w:rPr>
        <w:t xml:space="preserve"> – финансовый институт, юридическое лицо, в том числе индивидуальный предприниматель, либо физическое лицо, выступающее стороной по сделке с участием Организации; </w:t>
      </w:r>
    </w:p>
    <w:p w:rsidR="002F5BCF" w:rsidRPr="00AB0716" w:rsidRDefault="002F5BCF" w:rsidP="002F5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716">
        <w:rPr>
          <w:rFonts w:ascii="Times New Roman" w:hAnsi="Times New Roman" w:cs="Times New Roman"/>
          <w:b/>
          <w:sz w:val="24"/>
          <w:szCs w:val="24"/>
        </w:rPr>
        <w:t>Неорганизованный рынок</w:t>
      </w:r>
      <w:r w:rsidRPr="00AB0716">
        <w:rPr>
          <w:rFonts w:ascii="Times New Roman" w:hAnsi="Times New Roman" w:cs="Times New Roman"/>
          <w:sz w:val="24"/>
          <w:szCs w:val="24"/>
        </w:rPr>
        <w:t xml:space="preserve"> – совокупность отношений, связанных с совершением сделок с ценными бумагами вне торговой системы организатора торговли ценными бумагами, в том числе фондовой биржи; </w:t>
      </w:r>
    </w:p>
    <w:p w:rsidR="002F5BCF" w:rsidRPr="00AB0716" w:rsidRDefault="002F5BCF" w:rsidP="002F5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716">
        <w:rPr>
          <w:rFonts w:ascii="Times New Roman" w:hAnsi="Times New Roman" w:cs="Times New Roman"/>
          <w:b/>
          <w:sz w:val="24"/>
          <w:szCs w:val="24"/>
        </w:rPr>
        <w:t>Организованный рынок</w:t>
      </w:r>
      <w:r w:rsidRPr="00AB0716">
        <w:rPr>
          <w:rFonts w:ascii="Times New Roman" w:hAnsi="Times New Roman" w:cs="Times New Roman"/>
          <w:sz w:val="24"/>
          <w:szCs w:val="24"/>
        </w:rPr>
        <w:t xml:space="preserve"> – совокупность отношений, связанных с совершением сделок с ценными бумагами в торговой системе организатора торговли ценными бумагами, в том числе фондовой биржи; </w:t>
      </w:r>
    </w:p>
    <w:p w:rsidR="002F5BCF" w:rsidRPr="00AB0716" w:rsidRDefault="002F5BCF" w:rsidP="002F5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716">
        <w:rPr>
          <w:rFonts w:ascii="Times New Roman" w:hAnsi="Times New Roman" w:cs="Times New Roman"/>
          <w:b/>
          <w:sz w:val="24"/>
          <w:szCs w:val="24"/>
        </w:rPr>
        <w:t>Финансовый институт</w:t>
      </w:r>
      <w:r w:rsidRPr="00AB0716">
        <w:rPr>
          <w:rFonts w:ascii="Times New Roman" w:hAnsi="Times New Roman" w:cs="Times New Roman"/>
          <w:sz w:val="24"/>
          <w:szCs w:val="24"/>
        </w:rPr>
        <w:t xml:space="preserve"> – банк или небанковская кредитно-финансовая организация, брокерская организация, управляющая компания; </w:t>
      </w:r>
    </w:p>
    <w:p w:rsidR="002F5BCF" w:rsidRPr="00AB0716" w:rsidRDefault="002F5BCF" w:rsidP="002F5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716">
        <w:rPr>
          <w:rFonts w:ascii="Times New Roman" w:hAnsi="Times New Roman" w:cs="Times New Roman"/>
          <w:b/>
          <w:sz w:val="24"/>
          <w:szCs w:val="24"/>
        </w:rPr>
        <w:t>Фондовая биржа</w:t>
      </w:r>
      <w:r w:rsidRPr="00AB0716">
        <w:rPr>
          <w:rFonts w:ascii="Times New Roman" w:hAnsi="Times New Roman" w:cs="Times New Roman"/>
          <w:sz w:val="24"/>
          <w:szCs w:val="24"/>
        </w:rPr>
        <w:t xml:space="preserve"> – созданный в форме открытого акционерного общества организатор торговли, предоставляющий услуги, связанные с обеспечением необходимых условий для совершения сделок купли-продажи финансовых активов, в том числе эмиссионных ценных бумаг (за исключением акций закрытых акционерных обществ); </w:t>
      </w:r>
    </w:p>
    <w:p w:rsidR="002F5BCF" w:rsidRPr="00AB0716" w:rsidRDefault="002F5BCF" w:rsidP="002F5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716">
        <w:rPr>
          <w:rFonts w:ascii="Times New Roman" w:hAnsi="Times New Roman" w:cs="Times New Roman"/>
          <w:b/>
          <w:sz w:val="24"/>
          <w:szCs w:val="24"/>
        </w:rPr>
        <w:t>Ценные бумаги</w:t>
      </w:r>
      <w:r w:rsidRPr="00AB0716">
        <w:rPr>
          <w:rFonts w:ascii="Times New Roman" w:hAnsi="Times New Roman" w:cs="Times New Roman"/>
          <w:sz w:val="24"/>
          <w:szCs w:val="24"/>
        </w:rPr>
        <w:t xml:space="preserve"> – ценные бумаги, признаваемые таковыми по законодательству Республики Беларусь, а также по законодательству зарубежных стран. </w:t>
      </w:r>
    </w:p>
    <w:p w:rsidR="002F5BCF" w:rsidRPr="00AB0716" w:rsidRDefault="002F5BCF" w:rsidP="002F5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716">
        <w:rPr>
          <w:rFonts w:ascii="Times New Roman" w:hAnsi="Times New Roman" w:cs="Times New Roman"/>
          <w:sz w:val="24"/>
          <w:szCs w:val="24"/>
        </w:rPr>
        <w:t xml:space="preserve">Термины, специально не определенные, используются в значениях, установленных нормативными правовыми актами Республики Беларусь. </w:t>
      </w:r>
    </w:p>
    <w:p w:rsidR="002F5BCF" w:rsidRPr="00AB0716" w:rsidRDefault="00A527E2" w:rsidP="002F5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716">
        <w:rPr>
          <w:rFonts w:ascii="Times New Roman" w:hAnsi="Times New Roman" w:cs="Times New Roman"/>
          <w:sz w:val="24"/>
          <w:szCs w:val="24"/>
        </w:rPr>
        <w:t>3</w:t>
      </w:r>
      <w:r w:rsidR="002F5BCF" w:rsidRPr="00AB0716">
        <w:rPr>
          <w:rFonts w:ascii="Times New Roman" w:hAnsi="Times New Roman" w:cs="Times New Roman"/>
          <w:sz w:val="24"/>
          <w:szCs w:val="24"/>
        </w:rPr>
        <w:t xml:space="preserve">. В рамках дилерской деятельности Организация вправе заключать сделки от своего имени и за свой счет на организованном и неорганизованном рынках, как на внутреннем, так и на внешних рынках, с соблюдением требований законодательства Республики </w:t>
      </w:r>
      <w:r w:rsidRPr="00AB0716">
        <w:rPr>
          <w:rFonts w:ascii="Times New Roman" w:hAnsi="Times New Roman" w:cs="Times New Roman"/>
          <w:sz w:val="24"/>
          <w:szCs w:val="24"/>
        </w:rPr>
        <w:t>Беларусь,</w:t>
      </w:r>
      <w:r w:rsidR="002F5BCF" w:rsidRPr="00AB0716">
        <w:rPr>
          <w:rFonts w:ascii="Times New Roman" w:hAnsi="Times New Roman" w:cs="Times New Roman"/>
          <w:sz w:val="24"/>
          <w:szCs w:val="24"/>
        </w:rPr>
        <w:t xml:space="preserve"> а также с учетом внутренних документов саморегулируемых организаций и организаторов торгов. </w:t>
      </w:r>
    </w:p>
    <w:p w:rsidR="002F5BCF" w:rsidRPr="00AB0716" w:rsidRDefault="002F5BCF" w:rsidP="002F5BCF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716">
        <w:rPr>
          <w:rFonts w:ascii="Times New Roman" w:hAnsi="Times New Roman" w:cs="Times New Roman"/>
          <w:b/>
          <w:sz w:val="24"/>
          <w:szCs w:val="24"/>
        </w:rPr>
        <w:lastRenderedPageBreak/>
        <w:t>ПОРЯДОК СОВЕРШЕНИЯ СДЕЛОК С ЦЕННЫМИ БУМАГАМИ</w:t>
      </w:r>
    </w:p>
    <w:p w:rsidR="002F5BCF" w:rsidRPr="00AB0716" w:rsidRDefault="00A527E2" w:rsidP="002F5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716">
        <w:rPr>
          <w:rFonts w:ascii="Times New Roman" w:hAnsi="Times New Roman" w:cs="Times New Roman"/>
          <w:sz w:val="24"/>
          <w:szCs w:val="24"/>
        </w:rPr>
        <w:t>4</w:t>
      </w:r>
      <w:r w:rsidR="002F5BCF" w:rsidRPr="00AB0716">
        <w:rPr>
          <w:rFonts w:ascii="Times New Roman" w:hAnsi="Times New Roman" w:cs="Times New Roman"/>
          <w:sz w:val="24"/>
          <w:szCs w:val="24"/>
        </w:rPr>
        <w:t xml:space="preserve">. Правом заключения сделок с ценными бумагами от имени Организации обладают работники (далее – уполномоченные работники), которые: </w:t>
      </w:r>
    </w:p>
    <w:p w:rsidR="002F5BCF" w:rsidRPr="00AB0716" w:rsidRDefault="002F5BCF" w:rsidP="00A527E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0716">
        <w:rPr>
          <w:rFonts w:ascii="Times New Roman" w:hAnsi="Times New Roman" w:cs="Times New Roman"/>
          <w:sz w:val="24"/>
          <w:szCs w:val="24"/>
        </w:rPr>
        <w:t xml:space="preserve">удовлетворяют квалификационным требованиям, предъявляемым законодательством Республики Беларусь к руководителям и работникам профессиональных участников рынка ценных бумаг; </w:t>
      </w:r>
    </w:p>
    <w:p w:rsidR="002F5BCF" w:rsidRPr="00AB0716" w:rsidRDefault="002F5BCF" w:rsidP="00A527E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0716">
        <w:rPr>
          <w:rFonts w:ascii="Times New Roman" w:hAnsi="Times New Roman" w:cs="Times New Roman"/>
          <w:sz w:val="24"/>
          <w:szCs w:val="24"/>
        </w:rPr>
        <w:t xml:space="preserve">уполномочены соответствующей доверенностью на совершение сделок, объектом которых выступают ценные бумаги, от имени и за счет средств Организации. </w:t>
      </w:r>
    </w:p>
    <w:p w:rsidR="002F5BCF" w:rsidRPr="00AB0716" w:rsidRDefault="00A527E2" w:rsidP="002F5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716">
        <w:rPr>
          <w:rFonts w:ascii="Times New Roman" w:hAnsi="Times New Roman" w:cs="Times New Roman"/>
          <w:sz w:val="24"/>
          <w:szCs w:val="24"/>
        </w:rPr>
        <w:t>5</w:t>
      </w:r>
      <w:r w:rsidR="002F5BCF" w:rsidRPr="00AB0716">
        <w:rPr>
          <w:rFonts w:ascii="Times New Roman" w:hAnsi="Times New Roman" w:cs="Times New Roman"/>
          <w:sz w:val="24"/>
          <w:szCs w:val="24"/>
        </w:rPr>
        <w:t xml:space="preserve">. В Организации дилерскую деятельность по ценным бумагам осуществляют: с юридическими лицами (в </w:t>
      </w:r>
      <w:proofErr w:type="spellStart"/>
      <w:r w:rsidR="002F5BCF" w:rsidRPr="00AB0716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2F5BCF" w:rsidRPr="00AB0716">
        <w:rPr>
          <w:rFonts w:ascii="Times New Roman" w:hAnsi="Times New Roman" w:cs="Times New Roman"/>
          <w:sz w:val="24"/>
          <w:szCs w:val="24"/>
        </w:rPr>
        <w:t xml:space="preserve">. с индивидуальными предпринимателями); с физическими лицами; с финансовыми институтами. </w:t>
      </w:r>
    </w:p>
    <w:p w:rsidR="00F53830" w:rsidRPr="00AB0716" w:rsidRDefault="00A527E2" w:rsidP="002F5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716">
        <w:rPr>
          <w:rFonts w:ascii="Times New Roman" w:hAnsi="Times New Roman" w:cs="Times New Roman"/>
          <w:sz w:val="24"/>
          <w:szCs w:val="24"/>
        </w:rPr>
        <w:t>6</w:t>
      </w:r>
      <w:r w:rsidR="002F5BCF" w:rsidRPr="00AB0716">
        <w:rPr>
          <w:rFonts w:ascii="Times New Roman" w:hAnsi="Times New Roman" w:cs="Times New Roman"/>
          <w:sz w:val="24"/>
          <w:szCs w:val="24"/>
        </w:rPr>
        <w:t>. Последовательность совершения сделок с ценными бумагами:</w:t>
      </w:r>
    </w:p>
    <w:p w:rsidR="00F53830" w:rsidRPr="00AB0716" w:rsidRDefault="00A527E2" w:rsidP="002F5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716">
        <w:rPr>
          <w:rFonts w:ascii="Times New Roman" w:hAnsi="Times New Roman" w:cs="Times New Roman"/>
          <w:sz w:val="24"/>
          <w:szCs w:val="24"/>
        </w:rPr>
        <w:t>6</w:t>
      </w:r>
      <w:r w:rsidR="002F5BCF" w:rsidRPr="00AB0716">
        <w:rPr>
          <w:rFonts w:ascii="Times New Roman" w:hAnsi="Times New Roman" w:cs="Times New Roman"/>
          <w:sz w:val="24"/>
          <w:szCs w:val="24"/>
        </w:rPr>
        <w:t>.1. Совершение сделок на организованном рынке ценных бу</w:t>
      </w:r>
      <w:r w:rsidR="00F53830" w:rsidRPr="00AB0716">
        <w:rPr>
          <w:rFonts w:ascii="Times New Roman" w:hAnsi="Times New Roman" w:cs="Times New Roman"/>
          <w:sz w:val="24"/>
          <w:szCs w:val="24"/>
        </w:rPr>
        <w:t>маг.</w:t>
      </w:r>
      <w:r w:rsidR="002F5BCF" w:rsidRPr="00AB0716">
        <w:rPr>
          <w:rFonts w:ascii="Times New Roman" w:hAnsi="Times New Roman" w:cs="Times New Roman"/>
          <w:sz w:val="24"/>
          <w:szCs w:val="24"/>
        </w:rPr>
        <w:t xml:space="preserve"> На организованном рынке сделки заключаю</w:t>
      </w:r>
      <w:r w:rsidR="00F53830" w:rsidRPr="00AB0716">
        <w:rPr>
          <w:rFonts w:ascii="Times New Roman" w:hAnsi="Times New Roman" w:cs="Times New Roman"/>
          <w:sz w:val="24"/>
          <w:szCs w:val="24"/>
        </w:rPr>
        <w:t xml:space="preserve">тся уполномоченными работниками </w:t>
      </w:r>
      <w:r w:rsidR="002F5BCF" w:rsidRPr="00AB0716">
        <w:rPr>
          <w:rFonts w:ascii="Times New Roman" w:hAnsi="Times New Roman" w:cs="Times New Roman"/>
          <w:sz w:val="24"/>
          <w:szCs w:val="24"/>
        </w:rPr>
        <w:t xml:space="preserve">в соответствии с порядком торгов, установленным соответствующей фондовой биржей. Как правило, последовательность совершения сделок с ценными бумагами на фондовой бирже следующая: зачисление (резервирование) денежных средств либо ценных бумаг для торгов на фондовой бирже; выставление заявки на покупку (продажу) ценных бумаг в торговой системе фондовой биржи; заключение сделок в торговой системе фондовой биржи; получение от фондовой биржи информации о совершенных сделках; вывод (разблокировка) денежных средств либо ценных бумаг по итогам торгов </w:t>
      </w:r>
      <w:r w:rsidR="00F53830" w:rsidRPr="00AB0716">
        <w:rPr>
          <w:rFonts w:ascii="Times New Roman" w:hAnsi="Times New Roman" w:cs="Times New Roman"/>
          <w:sz w:val="24"/>
          <w:szCs w:val="24"/>
        </w:rPr>
        <w:t>на фондовой бирже на счета Организации</w:t>
      </w:r>
      <w:r w:rsidR="002F5BCF" w:rsidRPr="00AB07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3830" w:rsidRPr="00AB0716" w:rsidRDefault="00A527E2" w:rsidP="002F5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716">
        <w:rPr>
          <w:rFonts w:ascii="Times New Roman" w:hAnsi="Times New Roman" w:cs="Times New Roman"/>
          <w:sz w:val="24"/>
          <w:szCs w:val="24"/>
        </w:rPr>
        <w:t>6</w:t>
      </w:r>
      <w:r w:rsidR="002F5BCF" w:rsidRPr="00AB0716">
        <w:rPr>
          <w:rFonts w:ascii="Times New Roman" w:hAnsi="Times New Roman" w:cs="Times New Roman"/>
          <w:sz w:val="24"/>
          <w:szCs w:val="24"/>
        </w:rPr>
        <w:t>.2. Совершение сделок на неорганизованном рынке ценных бумаг. На неорганизованном рынке сделки заключаются в зависимости от категории контрагента уполномоченными работниками</w:t>
      </w:r>
      <w:r w:rsidR="00F53830" w:rsidRPr="00AB0716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2F5BCF" w:rsidRPr="00AB0716">
        <w:rPr>
          <w:rFonts w:ascii="Times New Roman" w:hAnsi="Times New Roman" w:cs="Times New Roman"/>
          <w:sz w:val="24"/>
          <w:szCs w:val="24"/>
        </w:rPr>
        <w:t xml:space="preserve">. Как правило, последовательность совершения сделок с ценными бумагами на неорганизованном рынке следующая: </w:t>
      </w:r>
    </w:p>
    <w:p w:rsidR="00A527E2" w:rsidRPr="00AB0716" w:rsidRDefault="00A527E2" w:rsidP="002F5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716">
        <w:rPr>
          <w:rFonts w:ascii="Times New Roman" w:hAnsi="Times New Roman" w:cs="Times New Roman"/>
          <w:sz w:val="24"/>
          <w:szCs w:val="24"/>
        </w:rPr>
        <w:t>6</w:t>
      </w:r>
      <w:r w:rsidR="002F5BCF" w:rsidRPr="00AB0716">
        <w:rPr>
          <w:rFonts w:ascii="Times New Roman" w:hAnsi="Times New Roman" w:cs="Times New Roman"/>
          <w:sz w:val="24"/>
          <w:szCs w:val="24"/>
        </w:rPr>
        <w:t>.2.1. Ведение переговоров относительно существенных условий сделки. Инициат</w:t>
      </w:r>
      <w:r w:rsidR="00F53830" w:rsidRPr="00AB0716">
        <w:rPr>
          <w:rFonts w:ascii="Times New Roman" w:hAnsi="Times New Roman" w:cs="Times New Roman"/>
          <w:sz w:val="24"/>
          <w:szCs w:val="24"/>
        </w:rPr>
        <w:t xml:space="preserve">ором сделки может выступать </w:t>
      </w:r>
      <w:r w:rsidR="00F53830" w:rsidRPr="00AB0716">
        <w:rPr>
          <w:rFonts w:ascii="Times New Roman" w:hAnsi="Times New Roman" w:cs="Times New Roman"/>
          <w:sz w:val="24"/>
          <w:szCs w:val="24"/>
        </w:rPr>
        <w:t>Организация</w:t>
      </w:r>
      <w:r w:rsidR="002F5BCF" w:rsidRPr="00AB0716">
        <w:rPr>
          <w:rFonts w:ascii="Times New Roman" w:hAnsi="Times New Roman" w:cs="Times New Roman"/>
          <w:sz w:val="24"/>
          <w:szCs w:val="24"/>
        </w:rPr>
        <w:t xml:space="preserve"> либо контрагент. Предложение контрагента о совершении конкретной сделки (с указанием существенных условий сделки) может поступать как в письменной, так и в устной форме. После рассмотрения поступившего предложения контрагенту доводится согласие либо предлагаются встречные условия по совершению данной сделки, либо отказ в совершении сделки. Решение вопроса о совершении или отказе в совершении сделки с контрагент</w:t>
      </w:r>
      <w:r w:rsidRPr="00AB0716">
        <w:rPr>
          <w:rFonts w:ascii="Times New Roman" w:hAnsi="Times New Roman" w:cs="Times New Roman"/>
          <w:sz w:val="24"/>
          <w:szCs w:val="24"/>
        </w:rPr>
        <w:t xml:space="preserve">ом находится в компетенции </w:t>
      </w:r>
      <w:r w:rsidRPr="00AB0716">
        <w:rPr>
          <w:rFonts w:ascii="Times New Roman" w:hAnsi="Times New Roman" w:cs="Times New Roman"/>
          <w:sz w:val="24"/>
          <w:szCs w:val="24"/>
        </w:rPr>
        <w:t>Организация</w:t>
      </w:r>
      <w:r w:rsidR="002F5BCF" w:rsidRPr="00AB0716">
        <w:rPr>
          <w:rFonts w:ascii="Times New Roman" w:hAnsi="Times New Roman" w:cs="Times New Roman"/>
          <w:sz w:val="24"/>
          <w:szCs w:val="24"/>
        </w:rPr>
        <w:t xml:space="preserve">. В случае если предложение контрагента поступило в устной форме, ответ предоставляется в устной форме. В случае если предложение контрагента поступило в письменной форме, ответ предоставляется </w:t>
      </w:r>
      <w:r w:rsidRPr="00AB0716">
        <w:rPr>
          <w:rFonts w:ascii="Times New Roman" w:hAnsi="Times New Roman" w:cs="Times New Roman"/>
          <w:sz w:val="24"/>
          <w:szCs w:val="24"/>
        </w:rPr>
        <w:t>в письменной форме не позднее 10</w:t>
      </w:r>
      <w:r w:rsidR="002F5BCF" w:rsidRPr="00AB0716">
        <w:rPr>
          <w:rFonts w:ascii="Times New Roman" w:hAnsi="Times New Roman" w:cs="Times New Roman"/>
          <w:sz w:val="24"/>
          <w:szCs w:val="24"/>
        </w:rPr>
        <w:t xml:space="preserve"> календарных дней от даты получения предложения. </w:t>
      </w:r>
      <w:r w:rsidRPr="00AB0716">
        <w:rPr>
          <w:rFonts w:ascii="Times New Roman" w:hAnsi="Times New Roman" w:cs="Times New Roman"/>
          <w:sz w:val="24"/>
          <w:szCs w:val="24"/>
        </w:rPr>
        <w:t>Организация</w:t>
      </w:r>
      <w:r w:rsidR="002F5BCF" w:rsidRPr="00AB0716">
        <w:rPr>
          <w:rFonts w:ascii="Times New Roman" w:hAnsi="Times New Roman" w:cs="Times New Roman"/>
          <w:sz w:val="24"/>
          <w:szCs w:val="24"/>
        </w:rPr>
        <w:t xml:space="preserve"> до момента совершения сделки по требованию контрагента обязан представить копию свидетельства о г</w:t>
      </w:r>
      <w:r w:rsidRPr="00AB0716">
        <w:rPr>
          <w:rFonts w:ascii="Times New Roman" w:hAnsi="Times New Roman" w:cs="Times New Roman"/>
          <w:sz w:val="24"/>
          <w:szCs w:val="24"/>
        </w:rPr>
        <w:t xml:space="preserve">осударственной регистрации </w:t>
      </w:r>
      <w:r w:rsidRPr="00AB0716">
        <w:rPr>
          <w:rFonts w:ascii="Times New Roman" w:hAnsi="Times New Roman" w:cs="Times New Roman"/>
          <w:sz w:val="24"/>
          <w:szCs w:val="24"/>
        </w:rPr>
        <w:t>Организация</w:t>
      </w:r>
      <w:r w:rsidR="002F5BCF" w:rsidRPr="00AB0716">
        <w:rPr>
          <w:rFonts w:ascii="Times New Roman" w:hAnsi="Times New Roman" w:cs="Times New Roman"/>
          <w:sz w:val="24"/>
          <w:szCs w:val="24"/>
        </w:rPr>
        <w:t xml:space="preserve"> и ознакомить контрагента с Лицензией, квалификационными аттестатами и доверенностями уполномоченных работников, </w:t>
      </w:r>
      <w:r w:rsidRPr="00AB0716">
        <w:rPr>
          <w:rFonts w:ascii="Times New Roman" w:hAnsi="Times New Roman" w:cs="Times New Roman"/>
          <w:sz w:val="24"/>
          <w:szCs w:val="24"/>
        </w:rPr>
        <w:t>заключающих сделку от имени Организации</w:t>
      </w:r>
      <w:r w:rsidR="002F5BCF" w:rsidRPr="00AB0716">
        <w:rPr>
          <w:rFonts w:ascii="Times New Roman" w:hAnsi="Times New Roman" w:cs="Times New Roman"/>
          <w:sz w:val="24"/>
          <w:szCs w:val="24"/>
        </w:rPr>
        <w:t xml:space="preserve">, примерными договорами по операциям с ценными бумагами, а также с настоящим Регламентом. </w:t>
      </w:r>
    </w:p>
    <w:p w:rsidR="00A527E2" w:rsidRPr="00AB0716" w:rsidRDefault="00A527E2" w:rsidP="002F5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716">
        <w:rPr>
          <w:rFonts w:ascii="Times New Roman" w:hAnsi="Times New Roman" w:cs="Times New Roman"/>
          <w:sz w:val="24"/>
          <w:szCs w:val="24"/>
        </w:rPr>
        <w:lastRenderedPageBreak/>
        <w:t xml:space="preserve">6.2.2. Заключение договора. </w:t>
      </w:r>
      <w:r w:rsidR="002F5BCF" w:rsidRPr="00AB0716">
        <w:rPr>
          <w:rFonts w:ascii="Times New Roman" w:hAnsi="Times New Roman" w:cs="Times New Roman"/>
          <w:sz w:val="24"/>
          <w:szCs w:val="24"/>
        </w:rPr>
        <w:t xml:space="preserve">Заключение договора осуществляется путем подписания между </w:t>
      </w:r>
      <w:r w:rsidRPr="00AB0716">
        <w:rPr>
          <w:rFonts w:ascii="Times New Roman" w:hAnsi="Times New Roman" w:cs="Times New Roman"/>
          <w:sz w:val="24"/>
          <w:szCs w:val="24"/>
        </w:rPr>
        <w:t xml:space="preserve">Организацией </w:t>
      </w:r>
      <w:r w:rsidR="002F5BCF" w:rsidRPr="00AB0716">
        <w:rPr>
          <w:rFonts w:ascii="Times New Roman" w:hAnsi="Times New Roman" w:cs="Times New Roman"/>
          <w:sz w:val="24"/>
          <w:szCs w:val="24"/>
        </w:rPr>
        <w:t xml:space="preserve">и контрагентом договора на ранее оговоренных условиях. Для заключения договора контрагент предоставляет: контрагент-физическое лицо – документ, удостоверяющий личность; контрагент-юридическое лицо либо финансовый институт – копии свидетельства о регистрации, учредительных документов заверенных контрагентом, документы, подтверждающие полномочия лица (в т. ч. документ, удостоверяющий личность), подписывающего договор, а также иные корпоративные документы, в силу законодательства Республики Беларусь необходимые для заключения сделок; контрагент-индивидуальный предприниматель – документ, удостоверяющий личность, копию свидетельства о регистрации, заверенную индивидуальным предпринимателем. </w:t>
      </w:r>
      <w:r w:rsidRPr="00AB0716">
        <w:rPr>
          <w:rFonts w:ascii="Times New Roman" w:hAnsi="Times New Roman" w:cs="Times New Roman"/>
          <w:sz w:val="24"/>
          <w:szCs w:val="24"/>
        </w:rPr>
        <w:t>Организация</w:t>
      </w:r>
      <w:r w:rsidRPr="00AB0716">
        <w:rPr>
          <w:rFonts w:ascii="Times New Roman" w:hAnsi="Times New Roman" w:cs="Times New Roman"/>
          <w:sz w:val="24"/>
          <w:szCs w:val="24"/>
        </w:rPr>
        <w:t xml:space="preserve"> </w:t>
      </w:r>
      <w:r w:rsidR="002F5BCF" w:rsidRPr="00AB0716">
        <w:rPr>
          <w:rFonts w:ascii="Times New Roman" w:hAnsi="Times New Roman" w:cs="Times New Roman"/>
          <w:sz w:val="24"/>
          <w:szCs w:val="24"/>
        </w:rPr>
        <w:t xml:space="preserve">имеет право запрашивать иные сведения и документы, подтверждающие полномочия, правоспособность контрагента на совершение операций с ценными бумагами. Договор считается заключенным и приобретает юридическую силу с момента его подписания обеими сторонами. </w:t>
      </w:r>
    </w:p>
    <w:p w:rsidR="00A527E2" w:rsidRPr="00AB0716" w:rsidRDefault="00A527E2" w:rsidP="002F5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716">
        <w:rPr>
          <w:rFonts w:ascii="Times New Roman" w:hAnsi="Times New Roman" w:cs="Times New Roman"/>
          <w:sz w:val="24"/>
          <w:szCs w:val="24"/>
        </w:rPr>
        <w:t>6</w:t>
      </w:r>
      <w:r w:rsidR="002F5BCF" w:rsidRPr="00AB0716">
        <w:rPr>
          <w:rFonts w:ascii="Times New Roman" w:hAnsi="Times New Roman" w:cs="Times New Roman"/>
          <w:sz w:val="24"/>
          <w:szCs w:val="24"/>
        </w:rPr>
        <w:t>.2.3. Исполнение сделок на неорганизованном рынке с акциями и облигациями осуществляется после регистрации совершаемой сделки профессиональным участником рынка ценных бумаг, осуществляющим депозитарную и (или) брокерскую деятельность. В случае рег</w:t>
      </w:r>
      <w:r w:rsidRPr="00AB0716">
        <w:rPr>
          <w:rFonts w:ascii="Times New Roman" w:hAnsi="Times New Roman" w:cs="Times New Roman"/>
          <w:sz w:val="24"/>
          <w:szCs w:val="24"/>
        </w:rPr>
        <w:t>истрации указанных сделок Организацией</w:t>
      </w:r>
      <w:r w:rsidR="002F5BCF" w:rsidRPr="00AB0716">
        <w:rPr>
          <w:rFonts w:ascii="Times New Roman" w:hAnsi="Times New Roman" w:cs="Times New Roman"/>
          <w:sz w:val="24"/>
          <w:szCs w:val="24"/>
        </w:rPr>
        <w:t xml:space="preserve"> на договоре совершается регистрационная надпис</w:t>
      </w:r>
      <w:r w:rsidRPr="00AB0716">
        <w:rPr>
          <w:rFonts w:ascii="Times New Roman" w:hAnsi="Times New Roman" w:cs="Times New Roman"/>
          <w:sz w:val="24"/>
          <w:szCs w:val="24"/>
        </w:rPr>
        <w:t>ь с указанием наименования Организации</w:t>
      </w:r>
      <w:r w:rsidR="002F5BCF" w:rsidRPr="00AB0716">
        <w:rPr>
          <w:rFonts w:ascii="Times New Roman" w:hAnsi="Times New Roman" w:cs="Times New Roman"/>
          <w:sz w:val="24"/>
          <w:szCs w:val="24"/>
        </w:rPr>
        <w:t xml:space="preserve"> номера его Лицензии, фамилии и инициалов уполномоченного на такие действия работника</w:t>
      </w:r>
      <w:r w:rsidRPr="00AB0716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2F5BCF" w:rsidRPr="00AB0716">
        <w:rPr>
          <w:rFonts w:ascii="Times New Roman" w:hAnsi="Times New Roman" w:cs="Times New Roman"/>
          <w:sz w:val="24"/>
          <w:szCs w:val="24"/>
        </w:rPr>
        <w:t>, совершившего регистрацию сделки, даты регистрации, порядкового номера записи в журнале учета сделок. Регистрационная надпись заверяется подписью вышеуказанного работника</w:t>
      </w:r>
      <w:r w:rsidRPr="00AB0716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2F5BCF" w:rsidRPr="00AB0716">
        <w:rPr>
          <w:rFonts w:ascii="Times New Roman" w:hAnsi="Times New Roman" w:cs="Times New Roman"/>
          <w:sz w:val="24"/>
          <w:szCs w:val="24"/>
        </w:rPr>
        <w:t xml:space="preserve"> с указанием его фамилии и скрепляется печа</w:t>
      </w:r>
      <w:r w:rsidRPr="00AB0716">
        <w:rPr>
          <w:rFonts w:ascii="Times New Roman" w:hAnsi="Times New Roman" w:cs="Times New Roman"/>
          <w:sz w:val="24"/>
          <w:szCs w:val="24"/>
        </w:rPr>
        <w:t>тью Организации</w:t>
      </w:r>
      <w:r w:rsidR="002F5BCF" w:rsidRPr="00AB07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27E2" w:rsidRPr="00AB0716" w:rsidRDefault="00AB0716" w:rsidP="002F5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F5BCF" w:rsidRPr="00AB0716">
        <w:rPr>
          <w:rFonts w:ascii="Times New Roman" w:hAnsi="Times New Roman" w:cs="Times New Roman"/>
          <w:sz w:val="24"/>
          <w:szCs w:val="24"/>
        </w:rPr>
        <w:t xml:space="preserve">. Договоры купли-продажи ценных бумаг, биржевые протоколы, заверенные копии документов, </w:t>
      </w:r>
      <w:r w:rsidR="00A527E2" w:rsidRPr="00AB0716">
        <w:rPr>
          <w:rFonts w:ascii="Times New Roman" w:hAnsi="Times New Roman" w:cs="Times New Roman"/>
          <w:sz w:val="24"/>
          <w:szCs w:val="24"/>
        </w:rPr>
        <w:t>подтверждающие полномочия представителей сторон,</w:t>
      </w:r>
      <w:r w:rsidR="002F5BCF" w:rsidRPr="00AB0716">
        <w:rPr>
          <w:rFonts w:ascii="Times New Roman" w:hAnsi="Times New Roman" w:cs="Times New Roman"/>
          <w:sz w:val="24"/>
          <w:szCs w:val="24"/>
        </w:rPr>
        <w:t xml:space="preserve"> удостоверяющие личность по сделкам с юридическими лицами, в </w:t>
      </w:r>
      <w:proofErr w:type="spellStart"/>
      <w:r w:rsidR="002F5BCF" w:rsidRPr="00AB0716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2F5BCF" w:rsidRPr="00AB0716">
        <w:rPr>
          <w:rFonts w:ascii="Times New Roman" w:hAnsi="Times New Roman" w:cs="Times New Roman"/>
          <w:sz w:val="24"/>
          <w:szCs w:val="24"/>
        </w:rPr>
        <w:t>. индиви</w:t>
      </w:r>
      <w:r w:rsidR="00A527E2" w:rsidRPr="00AB0716">
        <w:rPr>
          <w:rFonts w:ascii="Times New Roman" w:hAnsi="Times New Roman" w:cs="Times New Roman"/>
          <w:sz w:val="24"/>
          <w:szCs w:val="24"/>
        </w:rPr>
        <w:t>дуальными предпринимателями,</w:t>
      </w:r>
      <w:r w:rsidR="002F5BCF" w:rsidRPr="00AB0716">
        <w:rPr>
          <w:rFonts w:ascii="Times New Roman" w:hAnsi="Times New Roman" w:cs="Times New Roman"/>
          <w:sz w:val="24"/>
          <w:szCs w:val="24"/>
        </w:rPr>
        <w:t xml:space="preserve"> финансовыми институтами</w:t>
      </w:r>
      <w:r w:rsidR="00A527E2" w:rsidRPr="00AB0716">
        <w:rPr>
          <w:rFonts w:ascii="Times New Roman" w:hAnsi="Times New Roman" w:cs="Times New Roman"/>
          <w:sz w:val="24"/>
          <w:szCs w:val="24"/>
        </w:rPr>
        <w:t xml:space="preserve"> либо физическими лицами</w:t>
      </w:r>
      <w:r w:rsidR="002F5BCF" w:rsidRPr="00AB0716">
        <w:rPr>
          <w:rFonts w:ascii="Times New Roman" w:hAnsi="Times New Roman" w:cs="Times New Roman"/>
          <w:sz w:val="24"/>
          <w:szCs w:val="24"/>
        </w:rPr>
        <w:t xml:space="preserve"> хранятся в</w:t>
      </w:r>
      <w:r w:rsidR="00A527E2" w:rsidRPr="00AB0716">
        <w:rPr>
          <w:rFonts w:ascii="Times New Roman" w:hAnsi="Times New Roman" w:cs="Times New Roman"/>
          <w:sz w:val="24"/>
          <w:szCs w:val="24"/>
        </w:rPr>
        <w:t xml:space="preserve"> главном офисе организации</w:t>
      </w:r>
      <w:r w:rsidR="002F5BCF" w:rsidRPr="00AB07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27E2" w:rsidRPr="00AB0716" w:rsidRDefault="00A527E2" w:rsidP="00A527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716">
        <w:rPr>
          <w:rFonts w:ascii="Times New Roman" w:hAnsi="Times New Roman" w:cs="Times New Roman"/>
          <w:sz w:val="24"/>
          <w:szCs w:val="24"/>
        </w:rPr>
        <w:t>8</w:t>
      </w:r>
      <w:r w:rsidR="002F5BCF" w:rsidRPr="00AB0716">
        <w:rPr>
          <w:rFonts w:ascii="Times New Roman" w:hAnsi="Times New Roman" w:cs="Times New Roman"/>
          <w:sz w:val="24"/>
          <w:szCs w:val="24"/>
        </w:rPr>
        <w:t xml:space="preserve">. Учет сделок (журнал учета сделок) ведется в электронном виде в соответствии с требованиями законодательства Республики Беларусь. </w:t>
      </w:r>
    </w:p>
    <w:p w:rsidR="00A527E2" w:rsidRPr="00AB0716" w:rsidRDefault="00A527E2" w:rsidP="00A527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716">
        <w:rPr>
          <w:rFonts w:ascii="Times New Roman" w:hAnsi="Times New Roman" w:cs="Times New Roman"/>
          <w:sz w:val="24"/>
          <w:szCs w:val="24"/>
        </w:rPr>
        <w:t xml:space="preserve">9. </w:t>
      </w:r>
      <w:r w:rsidRPr="00AB0716">
        <w:rPr>
          <w:rFonts w:ascii="Times New Roman" w:hAnsi="Times New Roman" w:cs="Times New Roman"/>
          <w:sz w:val="24"/>
          <w:szCs w:val="24"/>
        </w:rPr>
        <w:t>Организация</w:t>
      </w:r>
      <w:r w:rsidR="002F5BCF" w:rsidRPr="00AB0716">
        <w:rPr>
          <w:rFonts w:ascii="Times New Roman" w:hAnsi="Times New Roman" w:cs="Times New Roman"/>
          <w:sz w:val="24"/>
          <w:szCs w:val="24"/>
        </w:rPr>
        <w:t xml:space="preserve"> осуществляет дилерскую деятельность в течение операционного дня, который начинается в рабочие дни в 9.00, а заканчивается: понедельник – четверг – в 16.00 пятница – 15.00; предпраздничные дни – 15.30; предпраздничная пятница – 14.30. </w:t>
      </w:r>
    </w:p>
    <w:p w:rsidR="00A527E2" w:rsidRPr="00AB0716" w:rsidRDefault="002F5BCF" w:rsidP="00A527E2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B0716">
        <w:rPr>
          <w:rFonts w:ascii="Times New Roman" w:hAnsi="Times New Roman" w:cs="Times New Roman"/>
          <w:b/>
          <w:sz w:val="24"/>
          <w:szCs w:val="24"/>
        </w:rPr>
        <w:t>ИНЫЕ УСЛОВИЯ ОСУЩЕСТВЛЕНИЯ ДИЛЕРСКОЙ ДЕЯТЕЛЬНОСТИ</w:t>
      </w:r>
    </w:p>
    <w:p w:rsidR="00EB522E" w:rsidRDefault="00A527E2" w:rsidP="00A527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716">
        <w:rPr>
          <w:rFonts w:ascii="Times New Roman" w:hAnsi="Times New Roman" w:cs="Times New Roman"/>
          <w:sz w:val="24"/>
          <w:szCs w:val="24"/>
        </w:rPr>
        <w:t xml:space="preserve">10. </w:t>
      </w:r>
      <w:r w:rsidRPr="00AB0716">
        <w:rPr>
          <w:rFonts w:ascii="Times New Roman" w:hAnsi="Times New Roman" w:cs="Times New Roman"/>
          <w:sz w:val="24"/>
          <w:szCs w:val="24"/>
        </w:rPr>
        <w:t>Организация</w:t>
      </w:r>
      <w:r w:rsidR="002F5BCF" w:rsidRPr="00AB0716">
        <w:rPr>
          <w:rFonts w:ascii="Times New Roman" w:hAnsi="Times New Roman" w:cs="Times New Roman"/>
          <w:sz w:val="24"/>
          <w:szCs w:val="24"/>
        </w:rPr>
        <w:t xml:space="preserve"> вправе в рамках осуществления дилерской деятельности оказывать консультационные услуги по вопросам выпуска, размещения и обращения ценных бумаг, а также выполнять прочие работы и услуги, связанные с осуществлением дилерской деятельности, не противоречащие законодательству. </w:t>
      </w:r>
    </w:p>
    <w:p w:rsidR="00AB0716" w:rsidRDefault="00AB0716" w:rsidP="00A527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0716" w:rsidRDefault="00AB0716" w:rsidP="00A527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0716" w:rsidRPr="00AB0716" w:rsidRDefault="00AB0716" w:rsidP="00A527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Г.Н.Вашкевич</w:t>
      </w:r>
      <w:proofErr w:type="spellEnd"/>
    </w:p>
    <w:sectPr w:rsidR="00AB0716" w:rsidRPr="00AB071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716" w:rsidRDefault="00AB0716" w:rsidP="00AB0716">
      <w:pPr>
        <w:spacing w:after="0" w:line="240" w:lineRule="auto"/>
      </w:pPr>
      <w:r>
        <w:separator/>
      </w:r>
    </w:p>
  </w:endnote>
  <w:endnote w:type="continuationSeparator" w:id="0">
    <w:p w:rsidR="00AB0716" w:rsidRDefault="00AB0716" w:rsidP="00AB0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716" w:rsidRPr="00AB0716" w:rsidRDefault="00AB0716">
    <w:pPr>
      <w:pStyle w:val="a6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716" w:rsidRDefault="00AB0716" w:rsidP="00AB0716">
      <w:pPr>
        <w:spacing w:after="0" w:line="240" w:lineRule="auto"/>
      </w:pPr>
      <w:r>
        <w:separator/>
      </w:r>
    </w:p>
  </w:footnote>
  <w:footnote w:type="continuationSeparator" w:id="0">
    <w:p w:rsidR="00AB0716" w:rsidRDefault="00AB0716" w:rsidP="00AB0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C1BF9"/>
    <w:multiLevelType w:val="hybridMultilevel"/>
    <w:tmpl w:val="55E49338"/>
    <w:lvl w:ilvl="0" w:tplc="AD58A4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950D98"/>
    <w:multiLevelType w:val="hybridMultilevel"/>
    <w:tmpl w:val="68A272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0814528"/>
    <w:multiLevelType w:val="hybridMultilevel"/>
    <w:tmpl w:val="002CD3DC"/>
    <w:lvl w:ilvl="0" w:tplc="20744F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F4"/>
    <w:rsid w:val="002F5BCF"/>
    <w:rsid w:val="00A527E2"/>
    <w:rsid w:val="00AB0716"/>
    <w:rsid w:val="00BB0D0F"/>
    <w:rsid w:val="00EB522E"/>
    <w:rsid w:val="00F132F4"/>
    <w:rsid w:val="00F5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236A5-2F5F-4941-9609-5CA3649E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BC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0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0716"/>
  </w:style>
  <w:style w:type="paragraph" w:styleId="a6">
    <w:name w:val="footer"/>
    <w:basedOn w:val="a"/>
    <w:link w:val="a7"/>
    <w:uiPriority w:val="99"/>
    <w:unhideWhenUsed/>
    <w:rsid w:val="00AB0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0716"/>
  </w:style>
  <w:style w:type="paragraph" w:styleId="a8">
    <w:name w:val="Balloon Text"/>
    <w:basedOn w:val="a"/>
    <w:link w:val="a9"/>
    <w:uiPriority w:val="99"/>
    <w:semiHidden/>
    <w:unhideWhenUsed/>
    <w:rsid w:val="00AB0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07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1332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Вашкевич Г.Н.</dc:creator>
  <cp:keywords/>
  <dc:description/>
  <cp:lastModifiedBy>Минченко Т.С.</cp:lastModifiedBy>
  <cp:revision>2</cp:revision>
  <cp:lastPrinted>2017-09-07T13:02:00Z</cp:lastPrinted>
  <dcterms:created xsi:type="dcterms:W3CDTF">2017-09-07T13:02:00Z</dcterms:created>
  <dcterms:modified xsi:type="dcterms:W3CDTF">2017-09-07T13:02:00Z</dcterms:modified>
</cp:coreProperties>
</file>